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numPr>
          <w:ilvl w:val="0"/>
          <w:numId w:val="1"/>
        </w:numPr>
        <w:spacing w:line="400" w:lineRule="atLeast"/>
        <w:ind w:firstLineChars="0"/>
        <w:jc w:val="left"/>
        <w:rPr>
          <w:b/>
          <w:bCs/>
          <w:sz w:val="24"/>
        </w:rPr>
      </w:pPr>
      <w:r>
        <w:rPr>
          <w:rFonts w:hint="eastAsia"/>
          <w:b/>
          <w:bCs/>
          <w:sz w:val="24"/>
        </w:rPr>
        <w:t>在线优秀作品案例分析</w:t>
      </w:r>
    </w:p>
    <w:p>
      <w:pPr>
        <w:pStyle w:val="6"/>
        <w:numPr>
          <w:ilvl w:val="0"/>
          <w:numId w:val="2"/>
        </w:numPr>
        <w:spacing w:line="400" w:lineRule="atLeast"/>
        <w:ind w:firstLineChars="0"/>
        <w:jc w:val="left"/>
        <w:rPr>
          <w:rFonts w:ascii="宋体" w:hAnsi="宋体"/>
          <w:b/>
          <w:sz w:val="24"/>
          <w:szCs w:val="24"/>
        </w:rPr>
      </w:pPr>
      <w:r>
        <w:rPr>
          <w:rFonts w:hint="eastAsia" w:ascii="宋体" w:hAnsi="宋体"/>
          <w:b/>
          <w:sz w:val="24"/>
          <w:szCs w:val="24"/>
        </w:rPr>
        <w:t>案例1</w:t>
      </w:r>
    </w:p>
    <w:p>
      <w:pPr>
        <w:spacing w:line="360" w:lineRule="auto"/>
        <w:ind w:firstLine="420"/>
        <w:rPr>
          <w:rFonts w:hint="default" w:eastAsia="宋体"/>
          <w:sz w:val="24"/>
          <w:u w:val="single"/>
          <w:lang w:val="en-US" w:eastAsia="zh-CN"/>
        </w:rPr>
      </w:pPr>
      <w:r>
        <w:rPr>
          <w:rFonts w:hint="eastAsia"/>
          <w:sz w:val="24"/>
        </w:rPr>
        <w:t>①</w:t>
      </w:r>
      <w:r>
        <w:rPr>
          <w:rFonts w:hint="eastAsia"/>
          <w:sz w:val="24"/>
          <w:u w:val="single"/>
        </w:rPr>
        <w:t>作品主题及地址：</w:t>
      </w:r>
      <w:r>
        <w:rPr>
          <w:rFonts w:hint="eastAsia"/>
          <w:sz w:val="24"/>
          <w:u w:val="single"/>
          <w:lang w:val="en-US" w:eastAsia="zh-CN"/>
        </w:rPr>
        <w:t>黄茶汤文化</w:t>
      </w:r>
    </w:p>
    <w:p>
      <w:pPr>
        <w:spacing w:line="360" w:lineRule="auto"/>
        <w:ind w:firstLine="420"/>
        <w:rPr>
          <w:rFonts w:hint="eastAsia" w:eastAsia="宋体"/>
          <w:sz w:val="24"/>
          <w:lang w:val="en-US" w:eastAsia="zh-CN"/>
        </w:rPr>
      </w:pPr>
      <w:r>
        <w:rPr>
          <w:rFonts w:hint="eastAsia"/>
          <w:sz w:val="24"/>
        </w:rPr>
        <w:fldChar w:fldCharType="begin"/>
      </w:r>
      <w:r>
        <w:rPr>
          <w:rFonts w:hint="eastAsia"/>
          <w:sz w:val="24"/>
        </w:rPr>
        <w:instrText xml:space="preserve"> HYPERLINK "http://150.158.27.47/zir/" </w:instrText>
      </w:r>
      <w:r>
        <w:rPr>
          <w:rFonts w:hint="eastAsia"/>
          <w:sz w:val="24"/>
        </w:rPr>
        <w:fldChar w:fldCharType="separate"/>
      </w:r>
      <w:r>
        <w:rPr>
          <w:rStyle w:val="5"/>
          <w:rFonts w:hint="eastAsia"/>
          <w:sz w:val="24"/>
        </w:rPr>
        <w:t>http://150.158.27.47/zir/</w:t>
      </w:r>
      <w:r>
        <w:rPr>
          <w:rFonts w:hint="eastAsia"/>
          <w:sz w:val="24"/>
        </w:rPr>
        <w:fldChar w:fldCharType="end"/>
      </w:r>
      <w:r>
        <w:rPr>
          <w:rFonts w:hint="eastAsia"/>
          <w:sz w:val="24"/>
          <w:lang w:val="en-US" w:eastAsia="zh-CN"/>
        </w:rPr>
        <w:t xml:space="preserve"> </w:t>
      </w:r>
    </w:p>
    <w:p>
      <w:pPr>
        <w:spacing w:line="360" w:lineRule="auto"/>
        <w:ind w:firstLine="420"/>
        <w:rPr>
          <w:rFonts w:hint="eastAsia" w:eastAsia="宋体"/>
          <w:sz w:val="24"/>
          <w:lang w:eastAsia="zh-CN"/>
        </w:rPr>
      </w:pPr>
      <w:r>
        <w:rPr>
          <w:rFonts w:hint="eastAsia"/>
          <w:sz w:val="24"/>
        </w:rPr>
        <w:t>②</w:t>
      </w:r>
      <w:r>
        <w:rPr>
          <w:rFonts w:hint="eastAsia"/>
          <w:sz w:val="24"/>
          <w:u w:val="single"/>
        </w:rPr>
        <w:t>作品结</w:t>
      </w:r>
      <w:r>
        <w:rPr>
          <w:rFonts w:hint="eastAsia"/>
          <w:sz w:val="24"/>
        </w:rPr>
        <w:t>构图</w:t>
      </w:r>
      <w:r>
        <w:rPr>
          <w:sz w:val="24"/>
        </w:rPr>
        <w:br w:type="textWrapping"/>
      </w:r>
      <w:r>
        <w:rPr>
          <w:rFonts w:hint="eastAsia" w:eastAsia="宋体"/>
          <w:sz w:val="24"/>
          <w:lang w:eastAsia="zh-CN"/>
        </w:rPr>
        <w:drawing>
          <wp:inline distT="0" distB="0" distL="114300" distR="114300">
            <wp:extent cx="5270500" cy="1546860"/>
            <wp:effectExtent l="0" t="0" r="2540" b="7620"/>
            <wp:docPr id="1" name="图片 1" descr="黄汤茶文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黄汤茶文化"/>
                    <pic:cNvPicPr>
                      <a:picLocks noChangeAspect="1"/>
                    </pic:cNvPicPr>
                  </pic:nvPicPr>
                  <pic:blipFill>
                    <a:blip r:embed="rId4"/>
                    <a:stretch>
                      <a:fillRect/>
                    </a:stretch>
                  </pic:blipFill>
                  <pic:spPr>
                    <a:xfrm>
                      <a:off x="0" y="0"/>
                      <a:ext cx="5270500" cy="1546860"/>
                    </a:xfrm>
                    <a:prstGeom prst="rect">
                      <a:avLst/>
                    </a:prstGeom>
                  </pic:spPr>
                </pic:pic>
              </a:graphicData>
            </a:graphic>
          </wp:inline>
        </w:drawing>
      </w:r>
    </w:p>
    <w:p>
      <w:pPr>
        <w:spacing w:line="360" w:lineRule="auto"/>
        <w:ind w:firstLine="420"/>
        <w:rPr>
          <w:sz w:val="24"/>
        </w:rPr>
      </w:pPr>
      <w:r>
        <w:rPr>
          <w:rFonts w:hint="eastAsia"/>
          <w:sz w:val="24"/>
        </w:rPr>
        <w:t>③</w:t>
      </w:r>
      <w:r>
        <w:rPr>
          <w:rFonts w:hint="eastAsia"/>
          <w:sz w:val="24"/>
          <w:u w:val="single"/>
        </w:rPr>
        <w:t>设计特点</w:t>
      </w:r>
      <w:r>
        <w:rPr>
          <w:rFonts w:hint="eastAsia"/>
          <w:sz w:val="24"/>
        </w:rPr>
        <w:t>（媒体设计、界面设计、导航标识、声画效果等，请截图加文字说明）</w:t>
      </w:r>
    </w:p>
    <w:p>
      <w:pPr>
        <w:spacing w:line="360" w:lineRule="auto"/>
        <w:ind w:firstLine="420"/>
        <w:rPr>
          <w:rFonts w:hint="eastAsia"/>
          <w:sz w:val="24"/>
          <w:lang w:val="en-US" w:eastAsia="zh-CN"/>
        </w:rPr>
      </w:pPr>
      <w:r>
        <w:rPr>
          <w:rFonts w:hint="eastAsia"/>
          <w:sz w:val="24"/>
          <w:lang w:val="en-US" w:eastAsia="zh-CN"/>
        </w:rPr>
        <w:t>媒体设计：选择了移动端设计，现在的人们运用手机了解信息，更容易点开查看，更加为黄汤茶起到宣传作用。</w:t>
      </w:r>
    </w:p>
    <w:p>
      <w:pPr>
        <w:spacing w:line="360" w:lineRule="auto"/>
        <w:ind w:firstLine="420"/>
        <w:rPr>
          <w:rFonts w:hint="eastAsia"/>
          <w:sz w:val="24"/>
          <w:lang w:val="en-US" w:eastAsia="zh-CN"/>
        </w:rPr>
      </w:pPr>
      <w:r>
        <w:rPr>
          <w:rFonts w:hint="eastAsia"/>
          <w:sz w:val="24"/>
          <w:lang w:val="en-US" w:eastAsia="zh-CN"/>
        </w:rPr>
        <w:t>界面设计：界面完美符合移动设备大小，并且在手机上加载快速，界面功能简单清晰，能点击的都是会动的。让人清晰明了如何进行下去。</w:t>
      </w:r>
    </w:p>
    <w:p>
      <w:pPr>
        <w:spacing w:line="360" w:lineRule="auto"/>
        <w:ind w:firstLine="420"/>
        <w:rPr>
          <w:rFonts w:hint="eastAsia"/>
          <w:sz w:val="24"/>
          <w:lang w:val="en-US" w:eastAsia="zh-CN"/>
        </w:rPr>
      </w:pPr>
      <w:r>
        <w:rPr>
          <w:rFonts w:hint="eastAsia"/>
          <w:sz w:val="24"/>
          <w:lang w:val="en-US" w:eastAsia="zh-CN"/>
        </w:rPr>
        <w:t>导航标识：开始前就有提醒，并且每个互动都有指引，让人不会手足无措无从下手。</w:t>
      </w:r>
      <w:r>
        <w:rPr>
          <w:rFonts w:hint="eastAsia"/>
          <w:sz w:val="24"/>
          <w:lang w:val="en-US" w:eastAsia="zh-CN"/>
        </w:rPr>
        <w:drawing>
          <wp:inline distT="0" distB="0" distL="114300" distR="114300">
            <wp:extent cx="1442085" cy="3206115"/>
            <wp:effectExtent l="0" t="0" r="5715" b="9525"/>
            <wp:docPr id="5" name="图片 5" descr="Screenshot_20220927_16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220927_165605"/>
                    <pic:cNvPicPr>
                      <a:picLocks noChangeAspect="1"/>
                    </pic:cNvPicPr>
                  </pic:nvPicPr>
                  <pic:blipFill>
                    <a:blip r:embed="rId5"/>
                    <a:stretch>
                      <a:fillRect/>
                    </a:stretch>
                  </pic:blipFill>
                  <pic:spPr>
                    <a:xfrm>
                      <a:off x="0" y="0"/>
                      <a:ext cx="1442085" cy="3206115"/>
                    </a:xfrm>
                    <a:prstGeom prst="rect">
                      <a:avLst/>
                    </a:prstGeom>
                  </pic:spPr>
                </pic:pic>
              </a:graphicData>
            </a:graphic>
          </wp:inline>
        </w:drawing>
      </w:r>
    </w:p>
    <w:p>
      <w:pPr>
        <w:spacing w:line="360" w:lineRule="auto"/>
        <w:ind w:firstLine="420"/>
        <w:rPr>
          <w:rFonts w:hint="default"/>
          <w:sz w:val="24"/>
          <w:lang w:val="en-US" w:eastAsia="zh-CN"/>
        </w:rPr>
      </w:pPr>
      <w:r>
        <w:rPr>
          <w:rFonts w:hint="eastAsia"/>
          <w:sz w:val="24"/>
          <w:lang w:val="en-US" w:eastAsia="zh-CN"/>
        </w:rPr>
        <w:t>声画效果：画面统一风格，并且所有的出现界面联合起来没有任何的违和感，并且统一的绿色主题更给人一种清新茶香的感觉。</w:t>
      </w:r>
      <w:r>
        <w:rPr>
          <w:rFonts w:hint="eastAsia"/>
          <w:sz w:val="24"/>
          <w:lang w:val="en-US" w:eastAsia="zh-CN"/>
        </w:rPr>
        <w:drawing>
          <wp:inline distT="0" distB="0" distL="114300" distR="114300">
            <wp:extent cx="2050415" cy="4145280"/>
            <wp:effectExtent l="0" t="0" r="6985" b="0"/>
            <wp:docPr id="4" name="图片 4" descr="Screenshot_2022_0927_16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22_0927_165652"/>
                    <pic:cNvPicPr>
                      <a:picLocks noChangeAspect="1"/>
                    </pic:cNvPicPr>
                  </pic:nvPicPr>
                  <pic:blipFill>
                    <a:blip r:embed="rId6"/>
                    <a:stretch>
                      <a:fillRect/>
                    </a:stretch>
                  </pic:blipFill>
                  <pic:spPr>
                    <a:xfrm>
                      <a:off x="0" y="0"/>
                      <a:ext cx="2050415" cy="4145280"/>
                    </a:xfrm>
                    <a:prstGeom prst="rect">
                      <a:avLst/>
                    </a:prstGeom>
                  </pic:spPr>
                </pic:pic>
              </a:graphicData>
            </a:graphic>
          </wp:inline>
        </w:drawing>
      </w:r>
      <w:r>
        <w:rPr>
          <w:rFonts w:hint="eastAsia"/>
          <w:sz w:val="24"/>
          <w:lang w:val="en-US" w:eastAsia="zh-CN"/>
        </w:rPr>
        <w:drawing>
          <wp:inline distT="0" distB="0" distL="114300" distR="114300">
            <wp:extent cx="2048510" cy="4140835"/>
            <wp:effectExtent l="0" t="0" r="8890" b="4445"/>
            <wp:docPr id="3" name="图片 3" descr="Screenshot_2022_0927_16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22_0927_165758"/>
                    <pic:cNvPicPr>
                      <a:picLocks noChangeAspect="1"/>
                    </pic:cNvPicPr>
                  </pic:nvPicPr>
                  <pic:blipFill>
                    <a:blip r:embed="rId7"/>
                    <a:stretch>
                      <a:fillRect/>
                    </a:stretch>
                  </pic:blipFill>
                  <pic:spPr>
                    <a:xfrm>
                      <a:off x="0" y="0"/>
                      <a:ext cx="2048510" cy="4140835"/>
                    </a:xfrm>
                    <a:prstGeom prst="rect">
                      <a:avLst/>
                    </a:prstGeom>
                  </pic:spPr>
                </pic:pic>
              </a:graphicData>
            </a:graphic>
          </wp:inline>
        </w:drawing>
      </w:r>
    </w:p>
    <w:p>
      <w:pPr>
        <w:spacing w:line="360" w:lineRule="auto"/>
        <w:ind w:firstLine="420"/>
        <w:rPr>
          <w:rFonts w:hint="eastAsia"/>
          <w:sz w:val="24"/>
        </w:rPr>
      </w:pPr>
      <w:r>
        <w:rPr>
          <w:rFonts w:hint="eastAsia"/>
          <w:sz w:val="24"/>
        </w:rPr>
        <w:t>④</w:t>
      </w:r>
      <w:r>
        <w:rPr>
          <w:rFonts w:hint="eastAsia"/>
          <w:sz w:val="24"/>
          <w:u w:val="single"/>
        </w:rPr>
        <w:t>交互特色</w:t>
      </w:r>
      <w:r>
        <w:rPr>
          <w:rFonts w:hint="eastAsia"/>
          <w:sz w:val="24"/>
        </w:rPr>
        <w:t>（你认为该作品在哪些模块实现了人机交互式的功能？实现的过程和特色如何？）</w:t>
      </w:r>
      <w:r>
        <w:rPr>
          <w:rFonts w:hint="eastAsia"/>
          <w:sz w:val="24"/>
        </w:rPr>
        <w:drawing>
          <wp:inline distT="0" distB="0" distL="114300" distR="114300">
            <wp:extent cx="1355725" cy="2715895"/>
            <wp:effectExtent l="0" t="0" r="635" b="12065"/>
            <wp:docPr id="2" name="图片 2" descr="Screenshot_2022_0927_17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reenshot_2022_0927_171428"/>
                    <pic:cNvPicPr>
                      <a:picLocks noChangeAspect="1"/>
                    </pic:cNvPicPr>
                  </pic:nvPicPr>
                  <pic:blipFill>
                    <a:blip r:embed="rId8"/>
                    <a:stretch>
                      <a:fillRect/>
                    </a:stretch>
                  </pic:blipFill>
                  <pic:spPr>
                    <a:xfrm>
                      <a:off x="0" y="0"/>
                      <a:ext cx="1355725" cy="2715895"/>
                    </a:xfrm>
                    <a:prstGeom prst="rect">
                      <a:avLst/>
                    </a:prstGeom>
                  </pic:spPr>
                </pic:pic>
              </a:graphicData>
            </a:graphic>
          </wp:inline>
        </w:drawing>
      </w:r>
    </w:p>
    <w:p>
      <w:pPr>
        <w:spacing w:line="360" w:lineRule="auto"/>
        <w:ind w:firstLine="420"/>
        <w:rPr>
          <w:rFonts w:hint="eastAsia"/>
          <w:sz w:val="24"/>
          <w:lang w:val="en-US" w:eastAsia="zh-CN"/>
        </w:rPr>
      </w:pPr>
      <w:r>
        <w:rPr>
          <w:rFonts w:hint="eastAsia"/>
          <w:sz w:val="24"/>
          <w:lang w:val="en-US" w:eastAsia="zh-CN"/>
        </w:rPr>
        <w:t>该作品在每一个制作环节都有人机交互的功能，从采茶开始，把茶叶放到竹筐里，然后在跳转页面，使得每一步制作茶叶的过程都有着读者的参与感，使得读者能更好的记住茶叶的制作过程，并且能更好的宣传茶叶制作的每一步的必要性。最后的将茶叶装包，让想要宣传的物品越来越不透明，使得读者感觉真的身临其境做了一包茶叶出来，也更好的宣传了该茶叶的功效及文化。</w:t>
      </w:r>
    </w:p>
    <w:p>
      <w:pPr>
        <w:spacing w:line="360" w:lineRule="auto"/>
        <w:ind w:firstLine="420"/>
        <w:rPr>
          <w:rFonts w:hint="eastAsia"/>
          <w:sz w:val="24"/>
          <w:lang w:val="en-US" w:eastAsia="zh-CN"/>
        </w:rPr>
      </w:pPr>
      <w:r>
        <w:rPr>
          <w:rFonts w:hint="eastAsia"/>
          <w:sz w:val="24"/>
          <w:lang w:val="en-US" w:eastAsia="zh-CN"/>
        </w:rPr>
        <w:t>并且在每一个步骤未完成的阶段和完成的时候切换屏幕都有提示出现</w:t>
      </w:r>
    </w:p>
    <w:p>
      <w:pPr>
        <w:spacing w:line="360" w:lineRule="auto"/>
        <w:ind w:firstLine="420"/>
        <w:rPr>
          <w:rFonts w:hint="eastAsia"/>
          <w:sz w:val="24"/>
          <w:lang w:val="en-US" w:eastAsia="zh-CN"/>
        </w:rPr>
      </w:pPr>
    </w:p>
    <w:p>
      <w:pPr>
        <w:spacing w:line="360" w:lineRule="auto"/>
        <w:ind w:firstLine="420"/>
        <w:rPr>
          <w:rFonts w:hint="eastAsia"/>
          <w:sz w:val="24"/>
          <w:lang w:val="en-US" w:eastAsia="zh-CN"/>
        </w:rPr>
      </w:pPr>
      <w:r>
        <w:rPr>
          <w:rFonts w:hint="eastAsia"/>
          <w:sz w:val="24"/>
          <w:lang w:val="en-US" w:eastAsia="zh-CN"/>
        </w:rPr>
        <w:drawing>
          <wp:inline distT="0" distB="0" distL="114300" distR="114300">
            <wp:extent cx="1977390" cy="3982720"/>
            <wp:effectExtent l="0" t="0" r="3810" b="10160"/>
            <wp:docPr id="9" name="图片 9" descr="Screenshot_20220927_17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20927_172528"/>
                    <pic:cNvPicPr>
                      <a:picLocks noChangeAspect="1"/>
                    </pic:cNvPicPr>
                  </pic:nvPicPr>
                  <pic:blipFill>
                    <a:blip r:embed="rId9"/>
                    <a:srcRect t="9384"/>
                    <a:stretch>
                      <a:fillRect/>
                    </a:stretch>
                  </pic:blipFill>
                  <pic:spPr>
                    <a:xfrm>
                      <a:off x="0" y="0"/>
                      <a:ext cx="1977390" cy="3982720"/>
                    </a:xfrm>
                    <a:prstGeom prst="rect">
                      <a:avLst/>
                    </a:prstGeom>
                  </pic:spPr>
                </pic:pic>
              </a:graphicData>
            </a:graphic>
          </wp:inline>
        </w:drawing>
      </w:r>
      <w:r>
        <w:rPr>
          <w:rFonts w:hint="eastAsia"/>
          <w:sz w:val="24"/>
          <w:lang w:val="en-US" w:eastAsia="zh-CN"/>
        </w:rPr>
        <w:t>。</w:t>
      </w:r>
      <w:r>
        <w:rPr>
          <w:rFonts w:hint="default"/>
          <w:sz w:val="24"/>
          <w:lang w:val="en-US" w:eastAsia="zh-CN"/>
        </w:rPr>
        <w:drawing>
          <wp:inline distT="0" distB="0" distL="114300" distR="114300">
            <wp:extent cx="1996440" cy="4030345"/>
            <wp:effectExtent l="0" t="0" r="0" b="8255"/>
            <wp:docPr id="8" name="图片 8" descr="Screenshot_20220927_17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0927_172539"/>
                    <pic:cNvPicPr>
                      <a:picLocks noChangeAspect="1"/>
                    </pic:cNvPicPr>
                  </pic:nvPicPr>
                  <pic:blipFill>
                    <a:blip r:embed="rId10"/>
                    <a:srcRect t="9190"/>
                    <a:stretch>
                      <a:fillRect/>
                    </a:stretch>
                  </pic:blipFill>
                  <pic:spPr>
                    <a:xfrm>
                      <a:off x="0" y="0"/>
                      <a:ext cx="1996440" cy="4030345"/>
                    </a:xfrm>
                    <a:prstGeom prst="rect">
                      <a:avLst/>
                    </a:prstGeom>
                  </pic:spPr>
                </pic:pic>
              </a:graphicData>
            </a:graphic>
          </wp:inline>
        </w:drawing>
      </w:r>
    </w:p>
    <w:p>
      <w:pPr>
        <w:spacing w:line="360" w:lineRule="auto"/>
        <w:ind w:firstLine="420"/>
        <w:rPr>
          <w:rFonts w:hint="default"/>
          <w:sz w:val="24"/>
          <w:lang w:val="en-US" w:eastAsia="zh-CN"/>
        </w:rPr>
      </w:pPr>
    </w:p>
    <w:p>
      <w:pPr>
        <w:spacing w:line="360" w:lineRule="auto"/>
        <w:ind w:firstLine="420"/>
        <w:rPr>
          <w:rFonts w:hint="default"/>
          <w:sz w:val="24"/>
          <w:lang w:val="en-US" w:eastAsia="zh-CN"/>
        </w:rPr>
      </w:pPr>
      <w:r>
        <w:rPr>
          <w:rFonts w:hint="eastAsia"/>
          <w:sz w:val="24"/>
          <w:lang w:val="en-US" w:eastAsia="zh-CN"/>
        </w:rPr>
        <w:t>其中我注意到的一个特别的地方就是他们制作了一个菜单栏，可以跳回主页或者返回上一步。</w:t>
      </w:r>
      <w:bookmarkStart w:id="0" w:name="_GoBack"/>
      <w:bookmarkEnd w:id="0"/>
    </w:p>
    <w:p>
      <w:pPr>
        <w:spacing w:line="360" w:lineRule="auto"/>
        <w:ind w:firstLine="420"/>
        <w:rPr>
          <w:rFonts w:hint="eastAsia" w:ascii="宋体" w:hAnsi="宋体" w:eastAsia="宋体"/>
          <w:bCs/>
          <w:sz w:val="24"/>
          <w:szCs w:val="24"/>
          <w:lang w:eastAsia="zh-CN"/>
        </w:rPr>
      </w:pPr>
      <w:r>
        <w:rPr>
          <w:rFonts w:hint="eastAsia" w:ascii="宋体" w:hAnsi="宋体" w:eastAsia="宋体"/>
          <w:bCs/>
          <w:sz w:val="24"/>
          <w:szCs w:val="24"/>
          <w:lang w:eastAsia="zh-CN"/>
        </w:rPr>
        <w:drawing>
          <wp:inline distT="0" distB="0" distL="114300" distR="114300">
            <wp:extent cx="2194560" cy="4440555"/>
            <wp:effectExtent l="0" t="0" r="0" b="9525"/>
            <wp:docPr id="6" name="图片 6" descr="qq_pic_merged_166427076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_pic_merged_1664270768495"/>
                    <pic:cNvPicPr>
                      <a:picLocks noChangeAspect="1"/>
                    </pic:cNvPicPr>
                  </pic:nvPicPr>
                  <pic:blipFill>
                    <a:blip r:embed="rId11"/>
                    <a:stretch>
                      <a:fillRect/>
                    </a:stretch>
                  </pic:blipFill>
                  <pic:spPr>
                    <a:xfrm>
                      <a:off x="0" y="0"/>
                      <a:ext cx="2194560" cy="4440555"/>
                    </a:xfrm>
                    <a:prstGeom prst="rect">
                      <a:avLst/>
                    </a:prstGeom>
                  </pic:spPr>
                </pic:pic>
              </a:graphicData>
            </a:graphic>
          </wp:inline>
        </w:drawing>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6C3C"/>
    <w:multiLevelType w:val="multilevel"/>
    <w:tmpl w:val="193A6C3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62AF2E09"/>
    <w:multiLevelType w:val="multilevel"/>
    <w:tmpl w:val="62AF2E09"/>
    <w:lvl w:ilvl="0" w:tentative="0">
      <w:start w:val="1"/>
      <w:numFmt w:val="decimal"/>
      <w:lvlText w:val="%1、"/>
      <w:lvlJc w:val="left"/>
      <w:pPr>
        <w:ind w:left="360" w:hanging="36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F84688"/>
    <w:rsid w:val="7AF84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4">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Hyperlink"/>
    <w:basedOn w:val="4"/>
    <w:uiPriority w:val="0"/>
    <w:rPr>
      <w:color w:val="0000FF"/>
      <w:u w:val="single"/>
    </w:rPr>
  </w:style>
  <w:style w:type="paragraph" w:styleId="6">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Office_11.1.0.9986_F1E327BC-269C-435d-A152-05C5408002CA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2022-09-27T08:35:00Z</dcterms:created>
  <dc:creator>墨倪镜</dc:creator>
  <cp:lastModifiedBy>墨倪镜</cp:lastModifiedBy>
  <dcterms:modified xsi:type="dcterms:W3CDTF">2022-09-27T09:29:51Z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2052-11.1.0.9986</vt:lpwstr>
  </property>
</Properties>
</file>